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81E" w:rsidRDefault="00D95F7A" w:rsidP="00D95F7A">
      <w:pPr>
        <w:jc w:val="center"/>
      </w:pPr>
      <w:r>
        <w:t xml:space="preserve">A </w:t>
      </w:r>
      <w:r w:rsidRPr="00D95F7A">
        <w:rPr>
          <w:color w:val="FF0000"/>
        </w:rPr>
        <w:t>RED ALERT</w:t>
      </w:r>
      <w:r w:rsidRPr="00D95F7A">
        <w:t xml:space="preserve"> </w:t>
      </w:r>
      <w:r>
        <w:t>from Finance/Conveners’ Sub Committee</w:t>
      </w:r>
    </w:p>
    <w:p w:rsidR="00D95F7A" w:rsidRDefault="00D95F7A" w:rsidP="00D95F7A">
      <w:pPr>
        <w:jc w:val="center"/>
      </w:pPr>
    </w:p>
    <w:p w:rsidR="00D95F7A" w:rsidRDefault="00D95F7A" w:rsidP="00D95F7A">
      <w:pPr>
        <w:jc w:val="both"/>
      </w:pPr>
      <w:r>
        <w:t>Due to the changing methods within schools to raise invoices or pay entry/affiliation fees, SSAA is finding that more and more schools are entering and competing in our Championships without havi</w:t>
      </w:r>
      <w:r w:rsidR="00E12605">
        <w:t>ng paid the appropriate entry or</w:t>
      </w:r>
      <w:r w:rsidR="00F94D56">
        <w:t xml:space="preserve"> affiliation fee</w:t>
      </w:r>
      <w:r>
        <w:t>. This requires us to follow up those non-payments</w:t>
      </w:r>
      <w:r w:rsidR="00AA1E39">
        <w:t xml:space="preserve"> with invoices and reminders,</w:t>
      </w:r>
      <w:r>
        <w:t xml:space="preserve"> a process which can takes months.</w:t>
      </w:r>
    </w:p>
    <w:p w:rsidR="00E12605" w:rsidRDefault="00D95F7A" w:rsidP="00D95F7A">
      <w:pPr>
        <w:jc w:val="both"/>
      </w:pPr>
      <w:r>
        <w:t>As from January 1st 2015 schools will be deemed totally responsible for ensuring that all necessary fees for each event they compete in has been paid PRIOR to the day of competition. Schools must ensure that they understand their own school</w:t>
      </w:r>
      <w:r w:rsidR="00E12605">
        <w:t>’</w:t>
      </w:r>
      <w:r>
        <w:t>s/region</w:t>
      </w:r>
      <w:r w:rsidR="00E12605">
        <w:t>’s method of paying and the timescale involved, in order to comply with our entry timescale.</w:t>
      </w:r>
    </w:p>
    <w:p w:rsidR="00D95F7A" w:rsidRDefault="00E12605" w:rsidP="00D95F7A">
      <w:pPr>
        <w:jc w:val="both"/>
      </w:pPr>
      <w:r>
        <w:t>Full onus, for ensuring an athlete is eligible to compete at any SSAA event, is on the school and conveners will now REFUSE entry to any athlete whose school has either</w:t>
      </w:r>
      <w:r w:rsidR="00F94D56">
        <w:t xml:space="preserve"> </w:t>
      </w:r>
      <w:r w:rsidR="00F94D56">
        <w:t>not</w:t>
      </w:r>
      <w:r>
        <w:t xml:space="preserve"> affiliated or paid the correct entry fee</w:t>
      </w:r>
      <w:r w:rsidR="00D95F7A">
        <w:t xml:space="preserve"> </w:t>
      </w:r>
      <w:r>
        <w:t>prior to the event.</w:t>
      </w:r>
    </w:p>
    <w:p w:rsidR="00E12605" w:rsidRDefault="00E12605" w:rsidP="00D95F7A">
      <w:pPr>
        <w:jc w:val="both"/>
      </w:pPr>
    </w:p>
    <w:p w:rsidR="00E12605" w:rsidRDefault="00E12605" w:rsidP="00E12605">
      <w:r>
        <w:tab/>
      </w:r>
      <w:r>
        <w:tab/>
      </w:r>
      <w:r>
        <w:tab/>
      </w:r>
      <w:r>
        <w:tab/>
      </w:r>
      <w:r>
        <w:tab/>
        <w:t xml:space="preserve">Finance/Conveners’ Sub Committee </w:t>
      </w:r>
      <w:bookmarkStart w:id="0" w:name="_GoBack"/>
      <w:bookmarkEnd w:id="0"/>
    </w:p>
    <w:p w:rsidR="00E12605" w:rsidRPr="00D95F7A" w:rsidRDefault="00E12605" w:rsidP="00E12605">
      <w:pPr>
        <w:ind w:left="2880" w:firstLine="720"/>
      </w:pPr>
      <w:r>
        <w:t>December 2014</w:t>
      </w:r>
    </w:p>
    <w:sectPr w:rsidR="00E12605" w:rsidRPr="00D95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F7A"/>
    <w:rsid w:val="00AA1E39"/>
    <w:rsid w:val="00D95F7A"/>
    <w:rsid w:val="00E12605"/>
    <w:rsid w:val="00F0581E"/>
    <w:rsid w:val="00F94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B06A9-02FD-405E-B33D-744C37AC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6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Robertson</dc:creator>
  <cp:keywords/>
  <dc:description/>
  <cp:lastModifiedBy>Sandy Robertson</cp:lastModifiedBy>
  <cp:revision>3</cp:revision>
  <cp:lastPrinted>2014-12-05T16:29:00Z</cp:lastPrinted>
  <dcterms:created xsi:type="dcterms:W3CDTF">2014-12-05T16:10:00Z</dcterms:created>
  <dcterms:modified xsi:type="dcterms:W3CDTF">2014-12-07T10:45:00Z</dcterms:modified>
</cp:coreProperties>
</file>